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ED271" w14:textId="77777777" w:rsidR="00FA30C6" w:rsidRPr="00FA30C6" w:rsidRDefault="00FA30C6" w:rsidP="00FA30C6">
      <w:pPr>
        <w:rPr>
          <w:rFonts w:ascii="Arial" w:hAnsi="Arial" w:cs="Arial"/>
          <w:b/>
          <w:bCs/>
          <w:lang w:val="en-US"/>
        </w:rPr>
      </w:pPr>
      <w:r w:rsidRPr="00FA30C6">
        <w:rPr>
          <w:rFonts w:ascii="Arial" w:hAnsi="Arial" w:cs="Arial"/>
          <w:b/>
          <w:bCs/>
          <w:lang w:val="en-US"/>
        </w:rPr>
        <w:t>Draft of Works Council Resolution for Participation in Tech Works Councils Conference 2023</w:t>
      </w:r>
    </w:p>
    <w:p w14:paraId="517C3668" w14:textId="77777777" w:rsidR="00FA30C6" w:rsidRPr="00FA30C6" w:rsidRDefault="00FA30C6" w:rsidP="00FA30C6">
      <w:pPr>
        <w:rPr>
          <w:rFonts w:ascii="Arial" w:hAnsi="Arial" w:cs="Arial"/>
          <w:b/>
          <w:bCs/>
          <w:lang w:val="en-US"/>
        </w:rPr>
      </w:pPr>
    </w:p>
    <w:p w14:paraId="25400947" w14:textId="4A277B86" w:rsidR="00FA30C6" w:rsidRPr="00FA30C6" w:rsidRDefault="00FA30C6" w:rsidP="00FA30C6">
      <w:pPr>
        <w:rPr>
          <w:rFonts w:ascii="Arial" w:hAnsi="Arial" w:cs="Arial"/>
          <w:lang w:val="en-US"/>
        </w:rPr>
      </w:pPr>
      <w:r w:rsidRPr="00FA30C6">
        <w:rPr>
          <w:rFonts w:ascii="Arial" w:hAnsi="Arial" w:cs="Arial"/>
          <w:b/>
          <w:bCs/>
          <w:lang w:val="en-US"/>
        </w:rPr>
        <w:t xml:space="preserve">1. Draft of Agenda Item for the </w:t>
      </w:r>
      <w:proofErr w:type="spellStart"/>
      <w:r w:rsidRPr="00FA30C6">
        <w:rPr>
          <w:rFonts w:ascii="Arial" w:hAnsi="Arial" w:cs="Arial"/>
          <w:b/>
          <w:bCs/>
          <w:lang w:val="en-US"/>
        </w:rPr>
        <w:t>Wo</w:t>
      </w:r>
      <w:r>
        <w:rPr>
          <w:rFonts w:ascii="Arial" w:hAnsi="Arial" w:cs="Arial"/>
          <w:b/>
          <w:bCs/>
          <w:lang w:val="en-US"/>
        </w:rPr>
        <w:t>C</w:t>
      </w:r>
      <w:r w:rsidRPr="00FA30C6">
        <w:rPr>
          <w:rFonts w:ascii="Arial" w:hAnsi="Arial" w:cs="Arial"/>
          <w:b/>
          <w:bCs/>
          <w:lang w:val="en-US"/>
        </w:rPr>
        <w:t>o</w:t>
      </w:r>
      <w:proofErr w:type="spellEnd"/>
      <w:r w:rsidRPr="00FA30C6">
        <w:rPr>
          <w:rFonts w:ascii="Arial" w:hAnsi="Arial" w:cs="Arial"/>
          <w:b/>
          <w:bCs/>
          <w:lang w:val="en-US"/>
        </w:rPr>
        <w:t xml:space="preserve"> meeting’s agenda</w:t>
      </w:r>
      <w:r w:rsidRPr="00FA30C6">
        <w:rPr>
          <w:rFonts w:ascii="Arial" w:hAnsi="Arial" w:cs="Arial"/>
          <w:lang w:val="en-US"/>
        </w:rPr>
        <w:t xml:space="preserve"> (to be sent out along with the invitation)</w:t>
      </w:r>
    </w:p>
    <w:p w14:paraId="24B0A5F0" w14:textId="77777777" w:rsidR="00FA30C6" w:rsidRPr="00FA30C6" w:rsidRDefault="00FA30C6" w:rsidP="00FA30C6">
      <w:pPr>
        <w:rPr>
          <w:rFonts w:ascii="Arial" w:hAnsi="Arial" w:cs="Arial"/>
          <w:lang w:val="en-US"/>
        </w:rPr>
      </w:pPr>
    </w:p>
    <w:p w14:paraId="27DAA40F" w14:textId="77777777" w:rsidR="00FA30C6" w:rsidRPr="00FA30C6" w:rsidRDefault="00FA30C6" w:rsidP="00FA30C6">
      <w:pPr>
        <w:rPr>
          <w:rFonts w:ascii="Arial" w:hAnsi="Arial" w:cs="Arial"/>
          <w:lang w:val="en-US"/>
        </w:rPr>
      </w:pPr>
      <w:r w:rsidRPr="00FA30C6">
        <w:rPr>
          <w:rFonts w:ascii="Arial" w:hAnsi="Arial" w:cs="Arial"/>
          <w:lang w:val="en-US"/>
        </w:rPr>
        <w:t xml:space="preserve">Resolution to send members </w:t>
      </w:r>
    </w:p>
    <w:p w14:paraId="09D48BF3" w14:textId="77777777" w:rsidR="00FA30C6" w:rsidRPr="00FA30C6" w:rsidRDefault="00FA30C6" w:rsidP="00FA30C6">
      <w:pPr>
        <w:rPr>
          <w:rFonts w:ascii="Arial" w:hAnsi="Arial" w:cs="Arial"/>
          <w:lang w:val="en-US"/>
        </w:rPr>
      </w:pPr>
    </w:p>
    <w:p w14:paraId="3A099B1B" w14:textId="77777777" w:rsidR="00FA30C6" w:rsidRPr="00FA30C6" w:rsidRDefault="00FA30C6" w:rsidP="00FA30C6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lang w:val="en-US"/>
        </w:rPr>
      </w:pPr>
      <w:r w:rsidRPr="00FA30C6">
        <w:rPr>
          <w:rFonts w:ascii="Arial" w:eastAsia="Times New Roman" w:hAnsi="Arial" w:cs="Arial"/>
          <w:lang w:val="en-US"/>
        </w:rPr>
        <w:t>[first and family name]</w:t>
      </w:r>
    </w:p>
    <w:p w14:paraId="1D902CA2" w14:textId="77777777" w:rsidR="00FA30C6" w:rsidRPr="00FA30C6" w:rsidRDefault="00FA30C6" w:rsidP="00FA30C6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lang w:val="en-US"/>
        </w:rPr>
      </w:pPr>
      <w:r w:rsidRPr="00FA30C6">
        <w:rPr>
          <w:rFonts w:ascii="Arial" w:eastAsia="Times New Roman" w:hAnsi="Arial" w:cs="Arial"/>
          <w:lang w:val="en-US"/>
        </w:rPr>
        <w:t>[first and family name]</w:t>
      </w:r>
    </w:p>
    <w:p w14:paraId="3F0D03D1" w14:textId="77777777" w:rsidR="00FA30C6" w:rsidRPr="00FA30C6" w:rsidRDefault="00FA30C6" w:rsidP="00FA30C6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lang w:val="en-US"/>
        </w:rPr>
      </w:pPr>
      <w:r w:rsidRPr="00FA30C6">
        <w:rPr>
          <w:rFonts w:ascii="Arial" w:eastAsia="Times New Roman" w:hAnsi="Arial" w:cs="Arial"/>
          <w:lang w:val="en-US"/>
        </w:rPr>
        <w:t>[first and family name]</w:t>
      </w:r>
    </w:p>
    <w:p w14:paraId="71582EE8" w14:textId="77777777" w:rsidR="00FA30C6" w:rsidRPr="00FA30C6" w:rsidRDefault="00FA30C6" w:rsidP="00FA30C6">
      <w:pPr>
        <w:rPr>
          <w:rFonts w:ascii="Arial" w:hAnsi="Arial" w:cs="Arial"/>
          <w:lang w:val="en-US"/>
        </w:rPr>
      </w:pPr>
    </w:p>
    <w:p w14:paraId="5F0C6D25" w14:textId="77777777" w:rsidR="00FA30C6" w:rsidRPr="00FA30C6" w:rsidRDefault="00FA30C6" w:rsidP="00FA30C6">
      <w:pPr>
        <w:rPr>
          <w:rFonts w:ascii="Arial" w:hAnsi="Arial" w:cs="Arial"/>
          <w:lang w:val="en-US"/>
        </w:rPr>
      </w:pPr>
      <w:r w:rsidRPr="00FA30C6">
        <w:rPr>
          <w:rFonts w:ascii="Arial" w:hAnsi="Arial" w:cs="Arial"/>
          <w:lang w:val="en-US"/>
        </w:rPr>
        <w:t xml:space="preserve">to the conference </w:t>
      </w:r>
      <w:r w:rsidRPr="00FA30C6">
        <w:rPr>
          <w:rFonts w:ascii="Arial" w:hAnsi="Arial" w:cs="Arial"/>
          <w:i/>
          <w:iCs/>
          <w:lang w:val="en-US"/>
        </w:rPr>
        <w:t>“After the Elections: What’s next for Berlin’s Tech Works Councils? A conference for Works Council Members”</w:t>
      </w:r>
      <w:r w:rsidRPr="00FA30C6">
        <w:rPr>
          <w:rFonts w:ascii="Arial" w:hAnsi="Arial" w:cs="Arial"/>
          <w:lang w:val="en-US"/>
        </w:rPr>
        <w:t xml:space="preserve"> on October 13, 2023.</w:t>
      </w:r>
    </w:p>
    <w:p w14:paraId="7AC40FCF" w14:textId="77777777" w:rsidR="00FA30C6" w:rsidRPr="00FA30C6" w:rsidRDefault="00FA30C6" w:rsidP="00FA30C6">
      <w:pPr>
        <w:rPr>
          <w:rFonts w:ascii="Arial" w:hAnsi="Arial" w:cs="Arial"/>
          <w:lang w:val="en-US"/>
        </w:rPr>
      </w:pPr>
    </w:p>
    <w:p w14:paraId="4E9F8391" w14:textId="77777777" w:rsidR="00FA30C6" w:rsidRPr="00FA30C6" w:rsidRDefault="00FA30C6" w:rsidP="00FA30C6">
      <w:pPr>
        <w:rPr>
          <w:rFonts w:ascii="Arial" w:hAnsi="Arial" w:cs="Arial"/>
          <w:b/>
          <w:bCs/>
          <w:lang w:val="en-US"/>
        </w:rPr>
      </w:pPr>
      <w:r w:rsidRPr="00FA30C6">
        <w:rPr>
          <w:rFonts w:ascii="Arial" w:hAnsi="Arial" w:cs="Arial"/>
          <w:b/>
          <w:bCs/>
          <w:lang w:val="en-US"/>
        </w:rPr>
        <w:t>2. Draft of Resolution</w:t>
      </w:r>
    </w:p>
    <w:p w14:paraId="588725D2" w14:textId="77777777" w:rsidR="00FA30C6" w:rsidRPr="00FA30C6" w:rsidRDefault="00FA30C6" w:rsidP="00FA30C6">
      <w:pPr>
        <w:rPr>
          <w:rFonts w:ascii="Arial" w:hAnsi="Arial" w:cs="Arial"/>
          <w:lang w:val="en-US"/>
        </w:rPr>
      </w:pPr>
    </w:p>
    <w:p w14:paraId="53C2C274" w14:textId="77777777" w:rsidR="00FA30C6" w:rsidRPr="00FA30C6" w:rsidRDefault="00FA30C6" w:rsidP="00FA30C6">
      <w:pPr>
        <w:rPr>
          <w:rFonts w:ascii="Arial" w:hAnsi="Arial" w:cs="Arial"/>
          <w:lang w:val="en-US"/>
        </w:rPr>
      </w:pPr>
      <w:r w:rsidRPr="00FA30C6">
        <w:rPr>
          <w:rFonts w:ascii="Arial" w:hAnsi="Arial" w:cs="Arial"/>
          <w:lang w:val="en-US"/>
        </w:rPr>
        <w:t xml:space="preserve">The Works Council adopts the resolution to have its members </w:t>
      </w:r>
    </w:p>
    <w:p w14:paraId="71AABBD2" w14:textId="77777777" w:rsidR="00FA30C6" w:rsidRPr="00FA30C6" w:rsidRDefault="00FA30C6" w:rsidP="00FA30C6">
      <w:pPr>
        <w:rPr>
          <w:rFonts w:ascii="Arial" w:hAnsi="Arial" w:cs="Arial"/>
          <w:lang w:val="en-US"/>
        </w:rPr>
      </w:pPr>
    </w:p>
    <w:p w14:paraId="3DF465C5" w14:textId="77777777" w:rsidR="00FA30C6" w:rsidRPr="00FA30C6" w:rsidRDefault="00FA30C6" w:rsidP="00FA30C6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lang w:val="en-US"/>
        </w:rPr>
      </w:pPr>
      <w:r w:rsidRPr="00FA30C6">
        <w:rPr>
          <w:rFonts w:ascii="Arial" w:eastAsia="Times New Roman" w:hAnsi="Arial" w:cs="Arial"/>
          <w:lang w:val="en-US"/>
        </w:rPr>
        <w:t>[first and family name]</w:t>
      </w:r>
    </w:p>
    <w:p w14:paraId="63F1016B" w14:textId="77777777" w:rsidR="00FA30C6" w:rsidRPr="00FA30C6" w:rsidRDefault="00FA30C6" w:rsidP="00FA30C6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lang w:val="en-US"/>
        </w:rPr>
      </w:pPr>
      <w:r w:rsidRPr="00FA30C6">
        <w:rPr>
          <w:rFonts w:ascii="Arial" w:eastAsia="Times New Roman" w:hAnsi="Arial" w:cs="Arial"/>
          <w:lang w:val="en-US"/>
        </w:rPr>
        <w:t>[first and family name]</w:t>
      </w:r>
    </w:p>
    <w:p w14:paraId="2FD05152" w14:textId="77777777" w:rsidR="00FA30C6" w:rsidRPr="00FA30C6" w:rsidRDefault="00FA30C6" w:rsidP="00FA30C6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lang w:val="en-US"/>
        </w:rPr>
      </w:pPr>
      <w:r w:rsidRPr="00FA30C6">
        <w:rPr>
          <w:rFonts w:ascii="Arial" w:eastAsia="Times New Roman" w:hAnsi="Arial" w:cs="Arial"/>
          <w:lang w:val="en-US"/>
        </w:rPr>
        <w:t>[first and family name]</w:t>
      </w:r>
    </w:p>
    <w:p w14:paraId="65CC7C65" w14:textId="77777777" w:rsidR="00FA30C6" w:rsidRPr="00FA30C6" w:rsidRDefault="00FA30C6" w:rsidP="00FA30C6">
      <w:pPr>
        <w:rPr>
          <w:rFonts w:ascii="Arial" w:hAnsi="Arial" w:cs="Arial"/>
          <w:lang w:val="en-US"/>
        </w:rPr>
      </w:pPr>
    </w:p>
    <w:p w14:paraId="70CD2513" w14:textId="77777777" w:rsidR="00FA30C6" w:rsidRPr="00FA30C6" w:rsidRDefault="00FA30C6" w:rsidP="00FA30C6">
      <w:pPr>
        <w:jc w:val="both"/>
        <w:rPr>
          <w:rFonts w:ascii="Arial" w:hAnsi="Arial" w:cs="Arial"/>
          <w:lang w:val="en-US"/>
        </w:rPr>
      </w:pPr>
      <w:r w:rsidRPr="00FA30C6">
        <w:rPr>
          <w:rFonts w:ascii="Arial" w:hAnsi="Arial" w:cs="Arial"/>
          <w:lang w:val="en-US"/>
        </w:rPr>
        <w:t xml:space="preserve">participate in the conference </w:t>
      </w:r>
      <w:r w:rsidRPr="00FA30C6">
        <w:rPr>
          <w:rFonts w:ascii="Arial" w:hAnsi="Arial" w:cs="Arial"/>
          <w:i/>
          <w:iCs/>
          <w:lang w:val="en-US"/>
        </w:rPr>
        <w:t xml:space="preserve">“After the Elections: What’s next for Berlin’s Tech Works Councils? A conference for Works Council Members” </w:t>
      </w:r>
      <w:r w:rsidRPr="00FA30C6">
        <w:rPr>
          <w:rFonts w:ascii="Arial" w:hAnsi="Arial" w:cs="Arial"/>
          <w:lang w:val="en-US"/>
        </w:rPr>
        <w:t xml:space="preserve">(event no.: 1300-2310131), offered by </w:t>
      </w:r>
      <w:proofErr w:type="gramStart"/>
      <w:r w:rsidRPr="00FA30C6">
        <w:rPr>
          <w:rFonts w:ascii="Arial" w:hAnsi="Arial" w:cs="Arial"/>
          <w:lang w:val="en-US"/>
        </w:rPr>
        <w:t>ver.di</w:t>
      </w:r>
      <w:proofErr w:type="gramEnd"/>
      <w:r w:rsidRPr="00FA30C6">
        <w:rPr>
          <w:rFonts w:ascii="Arial" w:hAnsi="Arial" w:cs="Arial"/>
          <w:lang w:val="en-US"/>
        </w:rPr>
        <w:t xml:space="preserve"> </w:t>
      </w:r>
      <w:proofErr w:type="spellStart"/>
      <w:r w:rsidRPr="00FA30C6">
        <w:rPr>
          <w:rFonts w:ascii="Arial" w:hAnsi="Arial" w:cs="Arial"/>
          <w:lang w:val="en-US"/>
        </w:rPr>
        <w:t>Bildung</w:t>
      </w:r>
      <w:proofErr w:type="spellEnd"/>
      <w:r w:rsidRPr="00FA30C6">
        <w:rPr>
          <w:rFonts w:ascii="Arial" w:hAnsi="Arial" w:cs="Arial"/>
          <w:lang w:val="en-US"/>
        </w:rPr>
        <w:t xml:space="preserve"> + Beratung </w:t>
      </w:r>
      <w:proofErr w:type="spellStart"/>
      <w:r w:rsidRPr="00FA30C6">
        <w:rPr>
          <w:rFonts w:ascii="Arial" w:hAnsi="Arial" w:cs="Arial"/>
          <w:lang w:val="en-US"/>
        </w:rPr>
        <w:t>Gemeinnützige</w:t>
      </w:r>
      <w:proofErr w:type="spellEnd"/>
      <w:r w:rsidRPr="00FA30C6">
        <w:rPr>
          <w:rFonts w:ascii="Arial" w:hAnsi="Arial" w:cs="Arial"/>
          <w:lang w:val="en-US"/>
        </w:rPr>
        <w:t xml:space="preserve"> GmbH on October 13, 2023. The conference will be convened at </w:t>
      </w:r>
      <w:proofErr w:type="spellStart"/>
      <w:proofErr w:type="gramStart"/>
      <w:r w:rsidRPr="00FA30C6">
        <w:rPr>
          <w:rFonts w:ascii="Arial" w:hAnsi="Arial" w:cs="Arial"/>
          <w:lang w:val="en-US"/>
        </w:rPr>
        <w:t>ver.di’s</w:t>
      </w:r>
      <w:proofErr w:type="spellEnd"/>
      <w:proofErr w:type="gramEnd"/>
      <w:r w:rsidRPr="00FA30C6">
        <w:rPr>
          <w:rFonts w:ascii="Arial" w:hAnsi="Arial" w:cs="Arial"/>
          <w:lang w:val="en-US"/>
        </w:rPr>
        <w:t xml:space="preserve"> headquarters in Berlin, Paula-</w:t>
      </w:r>
      <w:proofErr w:type="spellStart"/>
      <w:r w:rsidRPr="00FA30C6">
        <w:rPr>
          <w:rFonts w:ascii="Arial" w:hAnsi="Arial" w:cs="Arial"/>
          <w:lang w:val="en-US"/>
        </w:rPr>
        <w:t>Thiede</w:t>
      </w:r>
      <w:proofErr w:type="spellEnd"/>
      <w:r w:rsidRPr="00FA30C6">
        <w:rPr>
          <w:rFonts w:ascii="Arial" w:hAnsi="Arial" w:cs="Arial"/>
          <w:lang w:val="en-US"/>
        </w:rPr>
        <w:t>-</w:t>
      </w:r>
      <w:proofErr w:type="spellStart"/>
      <w:r w:rsidRPr="00FA30C6">
        <w:rPr>
          <w:rFonts w:ascii="Arial" w:hAnsi="Arial" w:cs="Arial"/>
          <w:lang w:val="en-US"/>
        </w:rPr>
        <w:t>Ufer</w:t>
      </w:r>
      <w:proofErr w:type="spellEnd"/>
      <w:r w:rsidRPr="00FA30C6">
        <w:rPr>
          <w:rFonts w:ascii="Arial" w:hAnsi="Arial" w:cs="Arial"/>
          <w:lang w:val="en-US"/>
        </w:rPr>
        <w:t xml:space="preserve"> 10, 10179 Berlin. The knowledge imparted in the workshops of the conference is necessary for the activities of the Works Council. </w:t>
      </w:r>
      <w:proofErr w:type="gramStart"/>
      <w:r w:rsidRPr="00FA30C6">
        <w:rPr>
          <w:rFonts w:ascii="Arial" w:hAnsi="Arial" w:cs="Arial"/>
          <w:lang w:val="en-US"/>
        </w:rPr>
        <w:t>Thus</w:t>
      </w:r>
      <w:proofErr w:type="gramEnd"/>
      <w:r w:rsidRPr="00FA30C6">
        <w:rPr>
          <w:rFonts w:ascii="Arial" w:hAnsi="Arial" w:cs="Arial"/>
          <w:lang w:val="en-US"/>
        </w:rPr>
        <w:t xml:space="preserve"> the Works Council will ask the employer to bear the participation costs of 250.00 EUR (VAT-exempt according to § 4 No. 22a </w:t>
      </w:r>
      <w:proofErr w:type="spellStart"/>
      <w:r w:rsidRPr="00FA30C6">
        <w:rPr>
          <w:rFonts w:ascii="Arial" w:hAnsi="Arial" w:cs="Arial"/>
          <w:lang w:val="en-US"/>
        </w:rPr>
        <w:t>UStG</w:t>
      </w:r>
      <w:proofErr w:type="spellEnd"/>
      <w:r w:rsidRPr="00FA30C6">
        <w:rPr>
          <w:rFonts w:ascii="Arial" w:hAnsi="Arial" w:cs="Arial"/>
          <w:lang w:val="en-US"/>
        </w:rPr>
        <w:t>) per attendant.</w:t>
      </w:r>
    </w:p>
    <w:p w14:paraId="091449CF" w14:textId="77777777" w:rsidR="00FA30C6" w:rsidRPr="00FA30C6" w:rsidRDefault="00FA30C6" w:rsidP="00FA30C6">
      <w:pPr>
        <w:jc w:val="both"/>
        <w:rPr>
          <w:rFonts w:ascii="Arial" w:hAnsi="Arial" w:cs="Arial"/>
          <w:lang w:val="en-US"/>
        </w:rPr>
      </w:pPr>
    </w:p>
    <w:p w14:paraId="6A604012" w14:textId="77777777" w:rsidR="00FA30C6" w:rsidRPr="00FA30C6" w:rsidRDefault="00FA30C6" w:rsidP="00FA30C6">
      <w:pPr>
        <w:jc w:val="both"/>
        <w:rPr>
          <w:rFonts w:ascii="Arial" w:hAnsi="Arial" w:cs="Arial"/>
          <w:lang w:val="en-GB"/>
        </w:rPr>
      </w:pPr>
      <w:r w:rsidRPr="00FA30C6">
        <w:rPr>
          <w:rFonts w:ascii="Arial" w:hAnsi="Arial" w:cs="Arial"/>
          <w:lang w:val="en-GB"/>
        </w:rPr>
        <w:t>Berlin, [date]</w:t>
      </w:r>
    </w:p>
    <w:p w14:paraId="0986E362" w14:textId="77777777" w:rsidR="00FA30C6" w:rsidRPr="00FA30C6" w:rsidRDefault="00FA30C6" w:rsidP="00FA30C6">
      <w:pPr>
        <w:jc w:val="both"/>
        <w:rPr>
          <w:rFonts w:ascii="Arial" w:hAnsi="Arial" w:cs="Arial"/>
          <w:lang w:val="en-GB"/>
        </w:rPr>
      </w:pPr>
    </w:p>
    <w:p w14:paraId="16CDEF36" w14:textId="77777777" w:rsidR="00FA30C6" w:rsidRPr="00FA30C6" w:rsidRDefault="00FA30C6" w:rsidP="00FA30C6">
      <w:pPr>
        <w:jc w:val="both"/>
        <w:rPr>
          <w:rFonts w:ascii="Arial" w:hAnsi="Arial" w:cs="Arial"/>
          <w:lang w:val="en-GB"/>
        </w:rPr>
      </w:pPr>
      <w:r w:rsidRPr="00FA30C6">
        <w:rPr>
          <w:rFonts w:ascii="Arial" w:hAnsi="Arial" w:cs="Arial"/>
          <w:lang w:val="en-GB"/>
        </w:rPr>
        <w:t xml:space="preserve">In </w:t>
      </w:r>
      <w:proofErr w:type="spellStart"/>
      <w:r w:rsidRPr="00FA30C6">
        <w:rPr>
          <w:rFonts w:ascii="Arial" w:hAnsi="Arial" w:cs="Arial"/>
          <w:lang w:val="en-GB"/>
        </w:rPr>
        <w:t>favor</w:t>
      </w:r>
      <w:proofErr w:type="spellEnd"/>
      <w:r w:rsidRPr="00FA30C6">
        <w:rPr>
          <w:rFonts w:ascii="Arial" w:hAnsi="Arial" w:cs="Arial"/>
          <w:lang w:val="en-GB"/>
        </w:rPr>
        <w:t>:</w:t>
      </w:r>
    </w:p>
    <w:p w14:paraId="755E9E77" w14:textId="77777777" w:rsidR="00FA30C6" w:rsidRPr="00FA30C6" w:rsidRDefault="00FA30C6" w:rsidP="00FA30C6">
      <w:pPr>
        <w:jc w:val="both"/>
        <w:rPr>
          <w:rFonts w:ascii="Arial" w:hAnsi="Arial" w:cs="Arial"/>
          <w:lang w:val="en-GB"/>
        </w:rPr>
      </w:pPr>
      <w:r w:rsidRPr="00FA30C6">
        <w:rPr>
          <w:rFonts w:ascii="Arial" w:hAnsi="Arial" w:cs="Arial"/>
          <w:lang w:val="en-GB"/>
        </w:rPr>
        <w:t>Against:</w:t>
      </w:r>
    </w:p>
    <w:p w14:paraId="49F22FBE" w14:textId="77777777" w:rsidR="00FA30C6" w:rsidRPr="00FA30C6" w:rsidRDefault="00FA30C6" w:rsidP="00FA30C6">
      <w:pPr>
        <w:jc w:val="both"/>
        <w:rPr>
          <w:rFonts w:ascii="Arial" w:hAnsi="Arial" w:cs="Arial"/>
        </w:rPr>
      </w:pPr>
      <w:proofErr w:type="spellStart"/>
      <w:r w:rsidRPr="00FA30C6">
        <w:rPr>
          <w:rFonts w:ascii="Arial" w:hAnsi="Arial" w:cs="Arial"/>
        </w:rPr>
        <w:t>Abstentions</w:t>
      </w:r>
      <w:proofErr w:type="spellEnd"/>
      <w:r w:rsidRPr="00FA30C6">
        <w:rPr>
          <w:rFonts w:ascii="Arial" w:hAnsi="Arial" w:cs="Arial"/>
        </w:rPr>
        <w:t>:</w:t>
      </w:r>
    </w:p>
    <w:p w14:paraId="6B1E773E" w14:textId="77777777" w:rsidR="00FA30C6" w:rsidRPr="00FA30C6" w:rsidRDefault="00FA30C6" w:rsidP="00FA30C6">
      <w:pPr>
        <w:jc w:val="both"/>
        <w:rPr>
          <w:rFonts w:ascii="Arial" w:hAnsi="Arial" w:cs="Arial"/>
        </w:rPr>
      </w:pPr>
    </w:p>
    <w:p w14:paraId="0AD182F5" w14:textId="77777777" w:rsidR="00FA30C6" w:rsidRPr="00FA30C6" w:rsidRDefault="00FA30C6" w:rsidP="00FA30C6">
      <w:pPr>
        <w:jc w:val="both"/>
        <w:rPr>
          <w:rFonts w:ascii="Arial" w:hAnsi="Arial" w:cs="Arial"/>
        </w:rPr>
      </w:pPr>
    </w:p>
    <w:p w14:paraId="2299A72E" w14:textId="77777777" w:rsidR="00FA30C6" w:rsidRPr="00FA30C6" w:rsidRDefault="00FA30C6" w:rsidP="00FA30C6">
      <w:pPr>
        <w:jc w:val="both"/>
        <w:rPr>
          <w:rFonts w:ascii="Arial" w:hAnsi="Arial" w:cs="Arial"/>
          <w14:ligatures w14:val="none"/>
        </w:rPr>
      </w:pPr>
      <w:proofErr w:type="spellStart"/>
      <w:r w:rsidRPr="00FA30C6">
        <w:rPr>
          <w:rFonts w:ascii="Arial" w:hAnsi="Arial" w:cs="Arial"/>
        </w:rPr>
        <w:t>Two</w:t>
      </w:r>
      <w:proofErr w:type="spellEnd"/>
      <w:r w:rsidRPr="00FA30C6">
        <w:rPr>
          <w:rFonts w:ascii="Arial" w:hAnsi="Arial" w:cs="Arial"/>
        </w:rPr>
        <w:t xml:space="preserve"> </w:t>
      </w:r>
      <w:proofErr w:type="spellStart"/>
      <w:r w:rsidRPr="00FA30C6">
        <w:rPr>
          <w:rFonts w:ascii="Arial" w:hAnsi="Arial" w:cs="Arial"/>
        </w:rPr>
        <w:t>signatures</w:t>
      </w:r>
      <w:proofErr w:type="spellEnd"/>
    </w:p>
    <w:p w14:paraId="65C089D9" w14:textId="77777777" w:rsidR="00E94057" w:rsidRPr="00FA30C6" w:rsidRDefault="00E94057">
      <w:pPr>
        <w:rPr>
          <w:rFonts w:ascii="Arial" w:hAnsi="Arial" w:cs="Arial"/>
        </w:rPr>
      </w:pPr>
    </w:p>
    <w:sectPr w:rsidR="00E94057" w:rsidRPr="00FA30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339B6"/>
    <w:multiLevelType w:val="hybridMultilevel"/>
    <w:tmpl w:val="59883C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2077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0C6"/>
    <w:rsid w:val="003B349D"/>
    <w:rsid w:val="00E94057"/>
    <w:rsid w:val="00FA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D2D03"/>
  <w15:chartTrackingRefBased/>
  <w15:docId w15:val="{BA9356C4-29B5-4336-99BE-F1B07C3F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30C6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30C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576F7D4ABF27498FB65A1D7F0D3F6E" ma:contentTypeVersion="9" ma:contentTypeDescription="Ein neues Dokument erstellen." ma:contentTypeScope="" ma:versionID="32adff670b8202a83f50f09f05613de7">
  <xsd:schema xmlns:xsd="http://www.w3.org/2001/XMLSchema" xmlns:xs="http://www.w3.org/2001/XMLSchema" xmlns:p="http://schemas.microsoft.com/office/2006/metadata/properties" xmlns:ns2="6264ba25-c93c-427e-8325-719bc02bed3a" xmlns:ns3="b2a33e3c-12bb-44d2-9f91-91b3fb876d3b" targetNamespace="http://schemas.microsoft.com/office/2006/metadata/properties" ma:root="true" ma:fieldsID="ae27297cdfe84ecb833a24fa95fb423c" ns2:_="" ns3:_="">
    <xsd:import namespace="6264ba25-c93c-427e-8325-719bc02bed3a"/>
    <xsd:import namespace="b2a33e3c-12bb-44d2-9f91-91b3fb876d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4ba25-c93c-427e-8325-719bc02be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e66e44a7-a8af-40a0-bc4f-f451a7b8e3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33e3c-12bb-44d2-9f91-91b3fb876d3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6b1c32c-86d3-4b7c-a14c-9d23fd85932d}" ma:internalName="TaxCatchAll" ma:showField="CatchAllData" ma:web="b2a33e3c-12bb-44d2-9f91-91b3fb876d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a33e3c-12bb-44d2-9f91-91b3fb876d3b" xsi:nil="true"/>
    <lcf76f155ced4ddcb4097134ff3c332f xmlns="6264ba25-c93c-427e-8325-719bc02bed3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3A01E4D-D780-49DD-8963-E3FC539887C8}"/>
</file>

<file path=customXml/itemProps2.xml><?xml version="1.0" encoding="utf-8"?>
<ds:datastoreItem xmlns:ds="http://schemas.openxmlformats.org/officeDocument/2006/customXml" ds:itemID="{E89CF888-F7F8-4CE6-B4C3-CEDD9550D154}"/>
</file>

<file path=customXml/itemProps3.xml><?xml version="1.0" encoding="utf-8"?>
<ds:datastoreItem xmlns:ds="http://schemas.openxmlformats.org/officeDocument/2006/customXml" ds:itemID="{8996E2A9-780B-4A97-90F0-CDFF642F33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1099</Characters>
  <Application>Microsoft Office Word</Application>
  <DocSecurity>0</DocSecurity>
  <Lines>9</Lines>
  <Paragraphs>2</Paragraphs>
  <ScaleCrop>false</ScaleCrop>
  <Company>Ver.di Bildung und Beratung gGmbH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Juliane Schmidt-Wellenburg</dc:creator>
  <cp:keywords/>
  <dc:description/>
  <cp:lastModifiedBy>Juliane Schmidt-Wellenburg</cp:lastModifiedBy>
  <cp:revision>1</cp:revision>
  <dcterms:created xsi:type="dcterms:W3CDTF">2023-07-07T07:37:00Z</dcterms:created>
  <dcterms:modified xsi:type="dcterms:W3CDTF">2023-07-07T07:39:00Z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0x01010090576F7D4ABF27498FB65A1D7F0D3F6E</vt:lpwstr>
  </property>
</Properties>
</file>